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>Formulier 1a - Verklaring derde</w:t>
      </w:r>
    </w:p>
    <w:p w:rsidR="005061E9" w:rsidRDefault="005061E9" w:rsidP="005061E9">
      <w:pPr>
        <w:suppressAutoHyphens/>
      </w:pPr>
    </w:p>
    <w:p w:rsidR="005061E9" w:rsidRDefault="006D1E47" w:rsidP="005061E9">
      <w:pPr>
        <w:autoSpaceDE w:val="0"/>
        <w:autoSpaceDN w:val="0"/>
        <w:adjustRightInd w:val="0"/>
      </w:pPr>
      <w:r w:rsidRPr="006D1E47">
        <w:t>Behoort bij aanbesteding Calamiteiten Afvalwatertransportleidingen (AWTL) – INK2022.085.</w:t>
      </w:r>
    </w:p>
    <w:p w:rsidR="006D1E47" w:rsidRDefault="006D1E47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5061E9" w:rsidTr="006D1E47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>
            <w:bookmarkStart w:id="0" w:name="_GoBack"/>
            <w:bookmarkEnd w:id="0"/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/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776A38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B86DC8">
            <w:r>
              <w:t>Betreft geschiktheidseis</w:t>
            </w:r>
            <w:r w:rsidR="009639C1">
              <w:t>(en)</w:t>
            </w:r>
          </w:p>
          <w:p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776A38" w:rsidP="00D97530"/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D1E4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D1E47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D1E4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D1E47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 w:rsidRPr="00EE4146">
              <w:t xml:space="preserve">Verklaart u dat de inschrijver in geval van </w:t>
            </w:r>
            <w:r w:rsidR="009639C1" w:rsidRPr="00EE4146">
              <w:t>uitvoering van de opdracht</w:t>
            </w:r>
            <w:r w:rsidRPr="00EE4146">
              <w:t>, volledig kan beschikken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D1E4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D1E47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5061E9" w:rsidRDefault="005061E9" w:rsidP="005061E9">
      <w:pPr>
        <w:suppressAutoHyphens/>
        <w:rPr>
          <w:sz w:val="18"/>
          <w:szCs w:val="20"/>
        </w:rPr>
      </w:pPr>
    </w:p>
    <w:p w:rsidR="005061E9" w:rsidRDefault="005061E9" w:rsidP="005061E9">
      <w:pPr>
        <w:suppressAutoHyphens/>
        <w:rPr>
          <w:rFonts w:ascii="Calibri" w:hAnsi="Calibri" w:cs="Times New Roman"/>
        </w:rPr>
      </w:pPr>
    </w:p>
    <w:p w:rsidR="00065078" w:rsidRDefault="00065078" w:rsidP="0006507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derde:</w:t>
      </w:r>
    </w:p>
    <w:p w:rsidR="00065078" w:rsidRDefault="00065078" w:rsidP="00065078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065078" w:rsidTr="0006507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065078" w:rsidRDefault="00065078" w:rsidP="00065078"/>
    <w:p w:rsidR="00065078" w:rsidRDefault="00065078" w:rsidP="00065078">
      <w:pPr>
        <w:suppressAutoHyphens/>
        <w:rPr>
          <w:lang w:eastAsia="en-US"/>
        </w:rPr>
      </w:pPr>
    </w:p>
    <w:p w:rsidR="005061E9" w:rsidRDefault="005061E9" w:rsidP="00065078">
      <w:pPr>
        <w:suppressAutoHyphens/>
        <w:ind w:left="-851" w:firstLine="851"/>
      </w:pPr>
    </w:p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347" w:rsidRDefault="007A6347" w:rsidP="00AF32D1">
      <w:pPr>
        <w:spacing w:line="240" w:lineRule="auto"/>
      </w:pPr>
      <w:r>
        <w:separator/>
      </w:r>
    </w:p>
  </w:endnote>
  <w:endnote w:type="continuationSeparator" w:id="0">
    <w:p w:rsidR="007A6347" w:rsidRDefault="007A6347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347" w:rsidRDefault="007A6347" w:rsidP="00AF32D1">
      <w:pPr>
        <w:spacing w:line="240" w:lineRule="auto"/>
      </w:pPr>
      <w:r>
        <w:separator/>
      </w:r>
    </w:p>
  </w:footnote>
  <w:footnote w:type="continuationSeparator" w:id="0">
    <w:p w:rsidR="007A6347" w:rsidRDefault="007A6347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D1E47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D1E47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D1E47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65078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D1E47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E133D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4146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A6E969B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fa0a1840-3a9a-4cb3-947f-d4d7fb553cb5"/>
    <ds:schemaRef ds:uri="http://schemas.microsoft.com/office/infopath/2007/PartnerControls"/>
    <ds:schemaRef ds:uri="http://schemas.openxmlformats.org/package/2006/metadata/core-properties"/>
    <ds:schemaRef ds:uri="5e441efc-6006-434a-a17f-cb80a7bc997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3DC9D86-81F9-4480-A06A-943BBB6B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651444C2.dotm</Template>
  <TotalTime>8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5</cp:revision>
  <cp:lastPrinted>2020-07-15T11:13:00Z</cp:lastPrinted>
  <dcterms:created xsi:type="dcterms:W3CDTF">2021-08-06T12:17:00Z</dcterms:created>
  <dcterms:modified xsi:type="dcterms:W3CDTF">2022-05-11T13:22:00Z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